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DC" w:rsidRPr="00BD744D" w:rsidRDefault="00B902DC" w:rsidP="00B902DC">
      <w:pPr>
        <w:ind w:left="1440"/>
        <w:jc w:val="center"/>
        <w:rPr>
          <w:rFonts w:ascii="Times New Roman" w:hAnsi="Times New Roman"/>
          <w:b/>
          <w:sz w:val="26"/>
          <w:szCs w:val="26"/>
        </w:rPr>
      </w:pPr>
      <w:r w:rsidRPr="00BD744D">
        <w:rPr>
          <w:rFonts w:ascii="Times New Roman" w:hAnsi="Times New Roman"/>
          <w:b/>
          <w:sz w:val="26"/>
          <w:szCs w:val="26"/>
        </w:rPr>
        <w:t xml:space="preserve">Календарный план </w:t>
      </w:r>
      <w:r w:rsidR="00562715">
        <w:rPr>
          <w:rFonts w:ascii="Times New Roman" w:hAnsi="Times New Roman"/>
          <w:b/>
          <w:sz w:val="26"/>
          <w:szCs w:val="26"/>
        </w:rPr>
        <w:t xml:space="preserve">Удмуртского республиканского центра </w:t>
      </w:r>
      <w:r w:rsidRPr="00BD744D">
        <w:rPr>
          <w:rFonts w:ascii="Times New Roman" w:hAnsi="Times New Roman"/>
          <w:b/>
          <w:sz w:val="26"/>
          <w:szCs w:val="26"/>
        </w:rPr>
        <w:t xml:space="preserve">содействия занятости студентов </w:t>
      </w:r>
      <w:proofErr w:type="spellStart"/>
      <w:r w:rsidRPr="00BD744D">
        <w:rPr>
          <w:rFonts w:ascii="Times New Roman" w:hAnsi="Times New Roman"/>
          <w:b/>
          <w:sz w:val="26"/>
          <w:szCs w:val="26"/>
        </w:rPr>
        <w:t>УдГУ</w:t>
      </w:r>
      <w:proofErr w:type="spellEnd"/>
      <w:r w:rsidRPr="00BD744D">
        <w:rPr>
          <w:rFonts w:ascii="Times New Roman" w:hAnsi="Times New Roman"/>
          <w:b/>
          <w:sz w:val="26"/>
          <w:szCs w:val="26"/>
        </w:rPr>
        <w:t xml:space="preserve"> </w:t>
      </w:r>
      <w:r w:rsidRPr="00BD744D">
        <w:rPr>
          <w:rFonts w:ascii="Times New Roman" w:hAnsi="Times New Roman"/>
          <w:b/>
          <w:sz w:val="26"/>
          <w:szCs w:val="26"/>
        </w:rPr>
        <w:br/>
      </w:r>
    </w:p>
    <w:p w:rsidR="00B902DC" w:rsidRPr="00BD744D" w:rsidRDefault="00B902DC" w:rsidP="00B902D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744D">
        <w:rPr>
          <w:rFonts w:ascii="Times New Roman" w:hAnsi="Times New Roman"/>
          <w:sz w:val="26"/>
          <w:szCs w:val="26"/>
        </w:rPr>
        <w:t xml:space="preserve">В данном плане представлены мероприятия и проекты, реализуемые на базе </w:t>
      </w:r>
      <w:r w:rsidR="00562715">
        <w:rPr>
          <w:rFonts w:ascii="Times New Roman" w:hAnsi="Times New Roman"/>
          <w:sz w:val="26"/>
          <w:szCs w:val="26"/>
        </w:rPr>
        <w:t>Удмуртского республиканского ц</w:t>
      </w:r>
      <w:r w:rsidRPr="00BD744D">
        <w:rPr>
          <w:rFonts w:ascii="Times New Roman" w:hAnsi="Times New Roman"/>
          <w:sz w:val="26"/>
          <w:szCs w:val="26"/>
        </w:rPr>
        <w:t>ентра содействия з</w:t>
      </w:r>
      <w:r>
        <w:rPr>
          <w:rFonts w:ascii="Times New Roman" w:hAnsi="Times New Roman"/>
          <w:sz w:val="26"/>
          <w:szCs w:val="26"/>
        </w:rPr>
        <w:t xml:space="preserve">анятости студентов </w:t>
      </w:r>
      <w:proofErr w:type="spellStart"/>
      <w:r>
        <w:rPr>
          <w:rFonts w:ascii="Times New Roman" w:hAnsi="Times New Roman"/>
          <w:sz w:val="26"/>
          <w:szCs w:val="26"/>
        </w:rPr>
        <w:t>УдГУ</w:t>
      </w:r>
      <w:proofErr w:type="spellEnd"/>
      <w:r w:rsidR="00562715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6295"/>
        <w:gridCol w:w="1843"/>
        <w:gridCol w:w="2126"/>
        <w:gridCol w:w="2268"/>
      </w:tblGrid>
      <w:tr w:rsidR="0018789F" w:rsidRPr="00BD744D" w:rsidTr="0018789F">
        <w:tc>
          <w:tcPr>
            <w:tcW w:w="2381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D744D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6295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D744D">
              <w:rPr>
                <w:rFonts w:ascii="Times New Roman" w:hAnsi="Times New Roman"/>
                <w:b/>
                <w:sz w:val="26"/>
                <w:szCs w:val="26"/>
              </w:rPr>
              <w:t>Аннотация</w:t>
            </w:r>
          </w:p>
        </w:tc>
        <w:tc>
          <w:tcPr>
            <w:tcW w:w="1843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D744D">
              <w:rPr>
                <w:rFonts w:ascii="Times New Roman" w:hAnsi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D744D">
              <w:rPr>
                <w:rFonts w:ascii="Times New Roman" w:hAnsi="Times New Roman"/>
                <w:b/>
                <w:sz w:val="26"/>
                <w:szCs w:val="26"/>
              </w:rPr>
              <w:t>Партнеры мероприятия</w:t>
            </w:r>
          </w:p>
        </w:tc>
        <w:tc>
          <w:tcPr>
            <w:tcW w:w="2268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D744D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18789F" w:rsidRPr="00BD744D" w:rsidTr="0018789F">
        <w:tc>
          <w:tcPr>
            <w:tcW w:w="2381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Экскурсии на предприятия </w:t>
            </w:r>
          </w:p>
        </w:tc>
        <w:tc>
          <w:tcPr>
            <w:tcW w:w="6295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Экскурсии на предприятия организуются с целью ознакомления студентов с деятельностью предприятия, организационной структурой, технологическими процессами предприятия.</w:t>
            </w:r>
          </w:p>
        </w:tc>
        <w:tc>
          <w:tcPr>
            <w:tcW w:w="1843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Работодатели-партнеры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Площадки работодателей</w:t>
            </w:r>
          </w:p>
        </w:tc>
      </w:tr>
      <w:tr w:rsidR="0018789F" w:rsidRPr="00BD744D" w:rsidTr="0018789F">
        <w:tc>
          <w:tcPr>
            <w:tcW w:w="2381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Презентации компаний</w:t>
            </w:r>
          </w:p>
        </w:tc>
        <w:tc>
          <w:tcPr>
            <w:tcW w:w="6295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Презентации компаний проводятся по запросу работодателей с целью ознакомления студентов с организацией и возможностью взаимодействия студентов с работодателем.</w:t>
            </w:r>
          </w:p>
        </w:tc>
        <w:tc>
          <w:tcPr>
            <w:tcW w:w="1843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Работодатели-партнеры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Точка кипения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</w:tr>
      <w:tr w:rsidR="0018789F" w:rsidRPr="00BD744D" w:rsidTr="0018789F">
        <w:tc>
          <w:tcPr>
            <w:tcW w:w="2381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Индивидуальные консультации карьерного консультанта</w:t>
            </w:r>
          </w:p>
        </w:tc>
        <w:tc>
          <w:tcPr>
            <w:tcW w:w="6295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Индивидуальная работа карьерного консультанта со студентами и выпускниками по вопросам, связанных с построением карьеры, профессионального становления, открытия своего бизнеса.</w:t>
            </w:r>
          </w:p>
        </w:tc>
        <w:tc>
          <w:tcPr>
            <w:tcW w:w="1843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Площадка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</w:tr>
      <w:tr w:rsidR="0018789F" w:rsidRPr="00BD744D" w:rsidTr="0018789F">
        <w:tc>
          <w:tcPr>
            <w:tcW w:w="2381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Диагностика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надпрофессиональных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компетенций в Центре оценки и развития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управленческих компетенций</w:t>
            </w:r>
          </w:p>
        </w:tc>
        <w:tc>
          <w:tcPr>
            <w:tcW w:w="6295" w:type="dxa"/>
            <w:shd w:val="clear" w:color="auto" w:fill="auto"/>
          </w:tcPr>
          <w:p w:rsidR="0018789F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 группового и индивидуального тестирования по управленческим компетенциям, консультирование по индивидуальной траектории развития</w:t>
            </w:r>
          </w:p>
          <w:p w:rsidR="0018789F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Площадка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</w:tr>
      <w:tr w:rsidR="0018789F" w:rsidRPr="00BD744D" w:rsidTr="0018789F">
        <w:tc>
          <w:tcPr>
            <w:tcW w:w="2381" w:type="dxa"/>
            <w:shd w:val="clear" w:color="auto" w:fill="auto"/>
          </w:tcPr>
          <w:p w:rsidR="0018789F" w:rsidRPr="00B902DC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Открытие Центра компетенций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soft</w:t>
            </w:r>
            <w:r w:rsidRPr="00B902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skills</w:t>
            </w:r>
          </w:p>
        </w:tc>
        <w:tc>
          <w:tcPr>
            <w:tcW w:w="6295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Открытие Центра оценки и развития управленческих компетенций и день платформы «Россия-страна возможностей»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8789F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Площадка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</w:tr>
      <w:tr w:rsidR="0018789F" w:rsidRPr="00BD744D" w:rsidTr="0018789F">
        <w:tc>
          <w:tcPr>
            <w:tcW w:w="2381" w:type="dxa"/>
            <w:shd w:val="clear" w:color="auto" w:fill="auto"/>
          </w:tcPr>
          <w:p w:rsidR="0018789F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Линейка закрытия целины</w:t>
            </w:r>
          </w:p>
        </w:tc>
        <w:tc>
          <w:tcPr>
            <w:tcW w:w="6295" w:type="dxa"/>
            <w:shd w:val="clear" w:color="auto" w:fill="auto"/>
          </w:tcPr>
          <w:p w:rsidR="0018789F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Подведение итогов деятельности студенческих отрядов</w:t>
            </w:r>
          </w:p>
        </w:tc>
        <w:tc>
          <w:tcPr>
            <w:tcW w:w="1843" w:type="dxa"/>
            <w:shd w:val="clear" w:color="auto" w:fill="auto"/>
          </w:tcPr>
          <w:p w:rsidR="0018789F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Площадка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</w:tr>
      <w:tr w:rsidR="0018789F" w:rsidRPr="00BD744D" w:rsidTr="0018789F">
        <w:tc>
          <w:tcPr>
            <w:tcW w:w="2381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Олимпиада студентов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  <w:r w:rsidRPr="00BD744D">
              <w:rPr>
                <w:rFonts w:ascii="Times New Roman" w:hAnsi="Times New Roman"/>
                <w:sz w:val="26"/>
                <w:szCs w:val="26"/>
              </w:rPr>
              <w:t xml:space="preserve"> "Я - профессионал"</w:t>
            </w:r>
          </w:p>
        </w:tc>
        <w:tc>
          <w:tcPr>
            <w:tcW w:w="6295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Основная цель олимпиады - повышение качества и востребованности профессионального образования, ориентированного на реальные запросы работодателей.</w:t>
            </w:r>
          </w:p>
        </w:tc>
        <w:tc>
          <w:tcPr>
            <w:tcW w:w="1843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D744D">
              <w:rPr>
                <w:rFonts w:ascii="Times New Roman" w:hAnsi="Times New Roman"/>
                <w:sz w:val="26"/>
                <w:szCs w:val="26"/>
              </w:rPr>
              <w:t>ктябрь</w:t>
            </w:r>
          </w:p>
        </w:tc>
        <w:tc>
          <w:tcPr>
            <w:tcW w:w="2126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Работодатели-партнеры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  <w:r w:rsidRPr="00BD744D">
              <w:rPr>
                <w:rFonts w:ascii="Times New Roman" w:hAnsi="Times New Roman"/>
                <w:sz w:val="26"/>
                <w:szCs w:val="26"/>
              </w:rPr>
              <w:t>, эксперты</w:t>
            </w:r>
          </w:p>
        </w:tc>
        <w:tc>
          <w:tcPr>
            <w:tcW w:w="2268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Площадка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</w:tr>
      <w:tr w:rsidR="0018789F" w:rsidRPr="00BD744D" w:rsidTr="0018789F">
        <w:tc>
          <w:tcPr>
            <w:tcW w:w="2381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Цифровая Ярмарка вакансий на платформе «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Факультетус</w:t>
            </w:r>
            <w:proofErr w:type="spellEnd"/>
            <w:r w:rsidRPr="00BD744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6295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Создание цифровой площадки для быстрого поиска вакансий для студентов/выпускников и подбора персонала для работодателей. Общение проходит в онлайн-формате.</w:t>
            </w:r>
          </w:p>
        </w:tc>
        <w:tc>
          <w:tcPr>
            <w:tcW w:w="1843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</w:t>
            </w:r>
            <w:r w:rsidRPr="00BD744D">
              <w:rPr>
                <w:rFonts w:ascii="Times New Roman" w:hAnsi="Times New Roman"/>
                <w:sz w:val="26"/>
                <w:szCs w:val="26"/>
              </w:rPr>
              <w:t>евраль</w:t>
            </w:r>
            <w:r>
              <w:rPr>
                <w:rFonts w:ascii="Times New Roman" w:hAnsi="Times New Roman"/>
                <w:sz w:val="26"/>
                <w:szCs w:val="26"/>
              </w:rPr>
              <w:t>, май</w:t>
            </w:r>
          </w:p>
        </w:tc>
        <w:tc>
          <w:tcPr>
            <w:tcW w:w="2126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Работодатели-партнеры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Цифровая площадка «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Факультетус</w:t>
            </w:r>
            <w:proofErr w:type="spellEnd"/>
            <w:r w:rsidRPr="00BD744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8789F" w:rsidRPr="00BD744D" w:rsidTr="0018789F">
        <w:tc>
          <w:tcPr>
            <w:tcW w:w="2381" w:type="dxa"/>
            <w:shd w:val="clear" w:color="auto" w:fill="auto"/>
          </w:tcPr>
          <w:p w:rsidR="0018789F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Фестиваль студенческих отрядов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  <w:tc>
          <w:tcPr>
            <w:tcW w:w="6295" w:type="dxa"/>
            <w:shd w:val="clear" w:color="auto" w:fill="auto"/>
          </w:tcPr>
          <w:p w:rsidR="0018789F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Мероприятие проводится с целью привлечения студентов в отрядное движение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повышения имиджа студенческих отрядов</w:t>
            </w:r>
          </w:p>
        </w:tc>
        <w:tc>
          <w:tcPr>
            <w:tcW w:w="1843" w:type="dxa"/>
            <w:shd w:val="clear" w:color="auto" w:fill="auto"/>
          </w:tcPr>
          <w:p w:rsidR="0018789F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Площадка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</w:tr>
      <w:tr w:rsidR="0018789F" w:rsidRPr="00BD744D" w:rsidTr="0018789F">
        <w:tc>
          <w:tcPr>
            <w:tcW w:w="2381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Образовательный форум «День карьеры»</w:t>
            </w:r>
          </w:p>
        </w:tc>
        <w:tc>
          <w:tcPr>
            <w:tcW w:w="6295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«День карьеры» направлен на знакомство студентов выпускных курсов с рынком труда и помощь будущему выпускнику при построении карьеры. В рамках форума пройдут мастер-классы, тренинги, </w:t>
            </w:r>
            <w:r w:rsidRPr="00BD744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интерактивные лекции от представителей работодателя, бизнес-тренеров, направленные на развитие компетенций, необходимых для успешного трудоустройства и роста в профессии.</w:t>
            </w:r>
          </w:p>
        </w:tc>
        <w:tc>
          <w:tcPr>
            <w:tcW w:w="1843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</w:t>
            </w:r>
            <w:r w:rsidRPr="00BD744D">
              <w:rPr>
                <w:rFonts w:ascii="Times New Roman" w:hAnsi="Times New Roman"/>
                <w:sz w:val="26"/>
                <w:szCs w:val="26"/>
              </w:rPr>
              <w:t>оябрь</w:t>
            </w:r>
          </w:p>
        </w:tc>
        <w:tc>
          <w:tcPr>
            <w:tcW w:w="2126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Работодатели-партнеры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  <w:r w:rsidRPr="00BD744D">
              <w:rPr>
                <w:rFonts w:ascii="Times New Roman" w:hAnsi="Times New Roman"/>
                <w:sz w:val="26"/>
                <w:szCs w:val="26"/>
              </w:rPr>
              <w:t>, бизнес-тренеры, бизнес-</w:t>
            </w:r>
            <w:r w:rsidRPr="00BD744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консультанты,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коучи</w:t>
            </w:r>
            <w:proofErr w:type="spellEnd"/>
            <w:r w:rsidRPr="00BD744D">
              <w:rPr>
                <w:rFonts w:ascii="Times New Roman" w:hAnsi="Times New Roman"/>
                <w:sz w:val="26"/>
                <w:szCs w:val="26"/>
              </w:rPr>
              <w:t>, карьерные консультанты, предприниматели</w:t>
            </w:r>
          </w:p>
        </w:tc>
        <w:tc>
          <w:tcPr>
            <w:tcW w:w="2268" w:type="dxa"/>
            <w:shd w:val="clear" w:color="auto" w:fill="auto"/>
          </w:tcPr>
          <w:p w:rsidR="0018789F" w:rsidRPr="00BD744D" w:rsidRDefault="0018789F" w:rsidP="009E1BBE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Точка кипения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</w:tr>
      <w:tr w:rsidR="0018789F" w:rsidRPr="00BD744D" w:rsidTr="0018789F">
        <w:tc>
          <w:tcPr>
            <w:tcW w:w="2381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Школа софт-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скиллс</w:t>
            </w:r>
            <w:proofErr w:type="spellEnd"/>
            <w:r w:rsidRPr="00BD744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295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Школа </w:t>
            </w:r>
            <w:proofErr w:type="spellStart"/>
            <w:r w:rsidRPr="00BD744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soft-skills</w:t>
            </w:r>
            <w:proofErr w:type="spellEnd"/>
            <w:r w:rsidRPr="00BD744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  направлена на формирование лидерских компетенций студентов </w:t>
            </w:r>
            <w:proofErr w:type="spellStart"/>
            <w:r w:rsidRPr="00BD744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УдГУ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Тренеры </w:t>
            </w:r>
            <w:r w:rsidRPr="00BD744D">
              <w:rPr>
                <w:rFonts w:ascii="Times New Roman" w:hAnsi="Times New Roman"/>
                <w:sz w:val="26"/>
                <w:szCs w:val="26"/>
                <w:lang w:val="en-US"/>
              </w:rPr>
              <w:t>soft</w:t>
            </w:r>
            <w:r w:rsidRPr="00BD744D">
              <w:rPr>
                <w:rFonts w:ascii="Times New Roman" w:hAnsi="Times New Roman"/>
                <w:sz w:val="26"/>
                <w:szCs w:val="26"/>
              </w:rPr>
              <w:t>-</w:t>
            </w:r>
            <w:r w:rsidRPr="00BD744D">
              <w:rPr>
                <w:rFonts w:ascii="Times New Roman" w:hAnsi="Times New Roman"/>
                <w:sz w:val="26"/>
                <w:szCs w:val="26"/>
                <w:lang w:val="en-US"/>
              </w:rPr>
              <w:t>skills</w:t>
            </w:r>
            <w:r w:rsidRPr="00BD744D">
              <w:rPr>
                <w:rFonts w:ascii="Times New Roman" w:hAnsi="Times New Roman"/>
                <w:sz w:val="26"/>
                <w:szCs w:val="26"/>
              </w:rPr>
              <w:t xml:space="preserve">, психологи,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коучи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Площадка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</w:tr>
      <w:tr w:rsidR="0018789F" w:rsidRPr="00BD744D" w:rsidTr="0018789F">
        <w:tc>
          <w:tcPr>
            <w:tcW w:w="2381" w:type="dxa"/>
            <w:shd w:val="clear" w:color="auto" w:fill="auto"/>
          </w:tcPr>
          <w:p w:rsidR="0018789F" w:rsidRDefault="0018789F" w:rsidP="001D18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Семинар по развитию лидерских качеств командиров и комиссаров ШСО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  <w:tc>
          <w:tcPr>
            <w:tcW w:w="6295" w:type="dxa"/>
            <w:shd w:val="clear" w:color="auto" w:fill="auto"/>
          </w:tcPr>
          <w:p w:rsidR="0018789F" w:rsidRDefault="0018789F" w:rsidP="001D18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Обучение, направленное на формирование управленческих компетенций руководящего состава Штаба студенческих отрядов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8789F" w:rsidRDefault="0018789F" w:rsidP="001D18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18789F" w:rsidRPr="00BD744D" w:rsidRDefault="0018789F" w:rsidP="001D18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8789F" w:rsidRPr="00BD744D" w:rsidRDefault="0018789F" w:rsidP="001D1846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Площадка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</w:tr>
      <w:tr w:rsidR="0018789F" w:rsidRPr="00BD744D" w:rsidTr="0018789F">
        <w:tc>
          <w:tcPr>
            <w:tcW w:w="2381" w:type="dxa"/>
            <w:shd w:val="clear" w:color="auto" w:fill="auto"/>
          </w:tcPr>
          <w:p w:rsidR="0018789F" w:rsidRDefault="0018789F" w:rsidP="001D18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конференции «Формирование кадров в Республике»</w:t>
            </w:r>
          </w:p>
        </w:tc>
        <w:tc>
          <w:tcPr>
            <w:tcW w:w="6295" w:type="dxa"/>
            <w:shd w:val="clear" w:color="auto" w:fill="auto"/>
          </w:tcPr>
          <w:p w:rsidR="0018789F" w:rsidRDefault="0018789F" w:rsidP="001D18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республиканской </w:t>
            </w:r>
            <w:r>
              <w:rPr>
                <w:rFonts w:ascii="Times New Roman" w:hAnsi="Times New Roman"/>
                <w:sz w:val="26"/>
                <w:szCs w:val="26"/>
              </w:rPr>
              <w:t>конференции «Формирование кадров в Республике»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секции «Молодежная политика и воспитательная работа в вузе»</w:t>
            </w:r>
          </w:p>
        </w:tc>
        <w:tc>
          <w:tcPr>
            <w:tcW w:w="1843" w:type="dxa"/>
            <w:shd w:val="clear" w:color="auto" w:fill="auto"/>
          </w:tcPr>
          <w:p w:rsidR="0018789F" w:rsidRDefault="0018789F" w:rsidP="001D18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18789F" w:rsidRPr="00BD744D" w:rsidRDefault="0018789F" w:rsidP="001D18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8789F" w:rsidRPr="00BD744D" w:rsidRDefault="0018789F" w:rsidP="001D1846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Площадка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</w:tr>
      <w:tr w:rsidR="0018789F" w:rsidRPr="00BD744D" w:rsidTr="0018789F">
        <w:tc>
          <w:tcPr>
            <w:tcW w:w="2381" w:type="dxa"/>
            <w:shd w:val="clear" w:color="auto" w:fill="auto"/>
          </w:tcPr>
          <w:p w:rsidR="0018789F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Ярмарка вакансий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  <w:tc>
          <w:tcPr>
            <w:tcW w:w="6295" w:type="dxa"/>
            <w:shd w:val="clear" w:color="auto" w:fill="auto"/>
          </w:tcPr>
          <w:p w:rsidR="0018789F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площадки для взаимодействия работодателей со студентами, находящимися в поиске работы</w:t>
            </w:r>
          </w:p>
        </w:tc>
        <w:tc>
          <w:tcPr>
            <w:tcW w:w="1843" w:type="dxa"/>
            <w:shd w:val="clear" w:color="auto" w:fill="auto"/>
          </w:tcPr>
          <w:p w:rsidR="0018789F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Работодатели-партнеры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Площадка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</w:tr>
      <w:tr w:rsidR="0018789F" w:rsidRPr="00BD744D" w:rsidTr="0018789F">
        <w:tc>
          <w:tcPr>
            <w:tcW w:w="2381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lastRenderedPageBreak/>
              <w:t>Собеседования по трудоустройству со студентами выпускного курса</w:t>
            </w:r>
          </w:p>
        </w:tc>
        <w:tc>
          <w:tcPr>
            <w:tcW w:w="6295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Собеседования по трудоустройству с выпускниками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  <w:r w:rsidRPr="00BD744D">
              <w:rPr>
                <w:rFonts w:ascii="Times New Roman" w:hAnsi="Times New Roman"/>
                <w:sz w:val="26"/>
                <w:szCs w:val="26"/>
              </w:rPr>
              <w:t xml:space="preserve"> направлено на активизацию усилий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  <w:r w:rsidRPr="00BD744D">
              <w:rPr>
                <w:rFonts w:ascii="Times New Roman" w:hAnsi="Times New Roman"/>
                <w:sz w:val="26"/>
                <w:szCs w:val="26"/>
              </w:rPr>
              <w:t xml:space="preserve"> по трудоустройству выпускников, фиксацию карьерных стратегий.</w:t>
            </w:r>
          </w:p>
        </w:tc>
        <w:tc>
          <w:tcPr>
            <w:tcW w:w="1843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2126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Работодатели-партнеры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Площадки институтов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</w:tr>
      <w:tr w:rsidR="0018789F" w:rsidRPr="00BD744D" w:rsidTr="0018789F">
        <w:tc>
          <w:tcPr>
            <w:tcW w:w="2381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VI вузовского отборочного чемпионата «Молодые Профессионалы»; по стандартам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worldskills</w:t>
            </w:r>
            <w:proofErr w:type="spellEnd"/>
          </w:p>
        </w:tc>
        <w:tc>
          <w:tcPr>
            <w:tcW w:w="6295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Основная цель: проведения вузовских чемпионатов – повышение качества и востребованности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профессионального образования, </w:t>
            </w:r>
            <w:r w:rsidRPr="00BD744D">
              <w:rPr>
                <w:rFonts w:ascii="Times New Roman" w:hAnsi="Times New Roman"/>
                <w:sz w:val="26"/>
                <w:szCs w:val="26"/>
              </w:rPr>
              <w:t>ориентированного на реальные запросы работодателей.</w:t>
            </w:r>
          </w:p>
        </w:tc>
        <w:tc>
          <w:tcPr>
            <w:tcW w:w="1843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Работодатели-партнеры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Площадки институтов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</w:tr>
      <w:tr w:rsidR="0018789F" w:rsidRPr="00BD744D" w:rsidTr="0018789F">
        <w:tc>
          <w:tcPr>
            <w:tcW w:w="2381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Торжественное вручение дипломов лучшим выпускникам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  <w:tc>
          <w:tcPr>
            <w:tcW w:w="6295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Мероприятие представляет собой чествование лучших выпускников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  <w:r w:rsidRPr="00BD744D">
              <w:rPr>
                <w:rFonts w:ascii="Times New Roman" w:hAnsi="Times New Roman"/>
                <w:sz w:val="26"/>
                <w:szCs w:val="26"/>
              </w:rPr>
              <w:t xml:space="preserve"> с вручение</w:t>
            </w:r>
            <w:r w:rsidR="00562715">
              <w:rPr>
                <w:rFonts w:ascii="Times New Roman" w:hAnsi="Times New Roman"/>
                <w:sz w:val="26"/>
                <w:szCs w:val="26"/>
              </w:rPr>
              <w:t>м дипломов и памятных подарков.</w:t>
            </w:r>
          </w:p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Торжественной обстановке по портфолио.</w:t>
            </w:r>
          </w:p>
        </w:tc>
        <w:tc>
          <w:tcPr>
            <w:tcW w:w="1843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>Администрация вуза, 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18789F" w:rsidRPr="00BD744D" w:rsidRDefault="0018789F" w:rsidP="00643701">
            <w:pPr>
              <w:rPr>
                <w:rFonts w:ascii="Times New Roman" w:hAnsi="Times New Roman"/>
                <w:sz w:val="26"/>
                <w:szCs w:val="26"/>
              </w:rPr>
            </w:pPr>
            <w:r w:rsidRPr="00BD744D">
              <w:rPr>
                <w:rFonts w:ascii="Times New Roman" w:hAnsi="Times New Roman"/>
                <w:sz w:val="26"/>
                <w:szCs w:val="26"/>
              </w:rPr>
              <w:t xml:space="preserve">Площадка </w:t>
            </w:r>
            <w:proofErr w:type="spellStart"/>
            <w:r w:rsidRPr="00BD744D">
              <w:rPr>
                <w:rFonts w:ascii="Times New Roman" w:hAnsi="Times New Roman"/>
                <w:sz w:val="26"/>
                <w:szCs w:val="26"/>
              </w:rPr>
              <w:t>УдГУ</w:t>
            </w:r>
            <w:proofErr w:type="spellEnd"/>
          </w:p>
        </w:tc>
      </w:tr>
    </w:tbl>
    <w:p w:rsidR="003569DF" w:rsidRDefault="003569DF" w:rsidP="00643701"/>
    <w:sectPr w:rsidR="003569DF" w:rsidSect="00B90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DC"/>
    <w:rsid w:val="0018789F"/>
    <w:rsid w:val="001D1846"/>
    <w:rsid w:val="003569DF"/>
    <w:rsid w:val="00562715"/>
    <w:rsid w:val="00643701"/>
    <w:rsid w:val="00B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6ADB"/>
  <w15:chartTrackingRefBased/>
  <w15:docId w15:val="{4CB981F5-AE89-40B6-9FB9-C9714C11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2022-10-21T09:50:00Z</dcterms:created>
  <dcterms:modified xsi:type="dcterms:W3CDTF">2022-10-21T10:25:00Z</dcterms:modified>
</cp:coreProperties>
</file>